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81" w:rsidRPr="00CD0ED8" w:rsidRDefault="00A75981" w:rsidP="00A75981">
      <w:pPr>
        <w:pStyle w:val="NoSpacing"/>
        <w:rPr>
          <w:rFonts w:cstheme="minorHAnsi"/>
          <w:b/>
          <w:sz w:val="32"/>
          <w:szCs w:val="32"/>
        </w:rPr>
      </w:pPr>
      <w:r w:rsidRPr="00CD0ED8">
        <w:rPr>
          <w:rFonts w:cstheme="minorHAnsi"/>
          <w:b/>
          <w:sz w:val="32"/>
          <w:szCs w:val="32"/>
        </w:rPr>
        <w:t>BASIC TINCTURE – Dried Plant, cut and sifted</w:t>
      </w:r>
    </w:p>
    <w:p w:rsidR="00A75981" w:rsidRPr="00A75981" w:rsidRDefault="00A75981" w:rsidP="00A75981">
      <w:pPr>
        <w:pStyle w:val="NoSpacing"/>
        <w:rPr>
          <w:rFonts w:cstheme="minorHAnsi"/>
          <w:b/>
          <w:sz w:val="24"/>
          <w:szCs w:val="24"/>
        </w:rPr>
      </w:pPr>
    </w:p>
    <w:p w:rsidR="00A75981" w:rsidRPr="00A75981" w:rsidRDefault="00A75981" w:rsidP="00A7598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tincture making y</w:t>
      </w:r>
      <w:r w:rsidRPr="00A75981">
        <w:rPr>
          <w:rFonts w:cstheme="minorHAnsi"/>
          <w:sz w:val="28"/>
          <w:szCs w:val="28"/>
        </w:rPr>
        <w:t xml:space="preserve">ou will need </w:t>
      </w:r>
    </w:p>
    <w:p w:rsidR="00A75981" w:rsidRPr="00A75981" w:rsidRDefault="00A75981" w:rsidP="00A75981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5981">
        <w:rPr>
          <w:rFonts w:cstheme="minorHAnsi"/>
          <w:sz w:val="28"/>
          <w:szCs w:val="28"/>
        </w:rPr>
        <w:t>your dried herb, either cut-and-shifted (chunky) or powdered</w:t>
      </w:r>
    </w:p>
    <w:p w:rsidR="00A75981" w:rsidRPr="00A75981" w:rsidRDefault="00A75981" w:rsidP="00A75981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5981">
        <w:rPr>
          <w:rFonts w:cstheme="minorHAnsi"/>
          <w:sz w:val="28"/>
          <w:szCs w:val="28"/>
        </w:rPr>
        <w:t>a jar (I use quart or pint Mason jars &amp; lids)</w:t>
      </w:r>
    </w:p>
    <w:p w:rsidR="00A75981" w:rsidRDefault="00A75981" w:rsidP="00A75981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5981">
        <w:rPr>
          <w:rFonts w:cstheme="minorHAnsi"/>
          <w:sz w:val="28"/>
          <w:szCs w:val="28"/>
        </w:rPr>
        <w:t>alcohol (100-proof vodka, 80-proof vodka or 80-proof brandy) (This is called the menstruum)</w:t>
      </w:r>
    </w:p>
    <w:p w:rsidR="00105D63" w:rsidRDefault="00105D63" w:rsidP="00A75981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paper &amp; tape, or masking tape plus a pen for labelling</w:t>
      </w:r>
    </w:p>
    <w:p w:rsidR="00CD0ED8" w:rsidRDefault="00CD0ED8" w:rsidP="00A75981">
      <w:pPr>
        <w:pStyle w:val="NoSpacing"/>
        <w:rPr>
          <w:rFonts w:cstheme="minorHAnsi"/>
          <w:sz w:val="28"/>
          <w:szCs w:val="28"/>
        </w:rPr>
      </w:pPr>
    </w:p>
    <w:p w:rsidR="00A75981" w:rsidRDefault="00A75981" w:rsidP="00A7598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straining you will need</w:t>
      </w:r>
    </w:p>
    <w:p w:rsidR="00A75981" w:rsidRDefault="00A75981" w:rsidP="00A75981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strainer or potato ricer</w:t>
      </w:r>
    </w:p>
    <w:p w:rsidR="00A75981" w:rsidRDefault="00A75981" w:rsidP="00A75981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4 -6 layers of cheesecloth or muslin or a nylon jelly bag or a nut milk bag</w:t>
      </w:r>
    </w:p>
    <w:p w:rsidR="00CD0ED8" w:rsidRDefault="00CD0ED8" w:rsidP="00A75981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measuring cup or other container to strain the tincture into</w:t>
      </w:r>
    </w:p>
    <w:p w:rsidR="00A75981" w:rsidRPr="00A75981" w:rsidRDefault="00A75981" w:rsidP="00A75981">
      <w:pPr>
        <w:pStyle w:val="NoSpacing"/>
        <w:rPr>
          <w:rFonts w:cstheme="minorHAnsi"/>
          <w:b/>
          <w:sz w:val="24"/>
          <w:szCs w:val="24"/>
        </w:rPr>
      </w:pPr>
    </w:p>
    <w:p w:rsidR="00CD0ED8" w:rsidRDefault="00A75981" w:rsidP="00A75981">
      <w:pPr>
        <w:pStyle w:val="NoSpacing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CD0ED8">
        <w:rPr>
          <w:rFonts w:cstheme="minorHAnsi"/>
          <w:sz w:val="28"/>
          <w:szCs w:val="28"/>
        </w:rPr>
        <w:t xml:space="preserve">Take a glass jar of any size and fill about ¼ (leaves, flowers) - ½ (roots) full with the dried plant matter.   Add 100- or 80- proof vodka (or brandy) to fill the jar.  Cap tightly and shake.  Remember to label your jar and the lid!  Lids like to get away.  </w:t>
      </w:r>
      <w:r w:rsidR="00105D63">
        <w:rPr>
          <w:rFonts w:cstheme="minorHAnsi"/>
          <w:sz w:val="28"/>
          <w:szCs w:val="28"/>
        </w:rPr>
        <w:t xml:space="preserve">Check the alcohol level after a bout a day and add more if needed. </w:t>
      </w:r>
      <w:r w:rsidRPr="00CD0ED8">
        <w:rPr>
          <w:rFonts w:cstheme="minorHAnsi"/>
          <w:sz w:val="28"/>
          <w:szCs w:val="28"/>
        </w:rPr>
        <w:t xml:space="preserve">Shake daily (or when you remember) for about 6 weeks.  Your tincture is ready to use after that.  The plant matter can remain in the jar or can be strained using a muslin-lined (or lined with a </w:t>
      </w:r>
      <w:r w:rsidRPr="00CD0ED8">
        <w:rPr>
          <w:rFonts w:cstheme="minorHAnsi"/>
          <w:color w:val="222222"/>
          <w:sz w:val="28"/>
          <w:szCs w:val="28"/>
          <w:shd w:val="clear" w:color="auto" w:fill="FFFFFF"/>
        </w:rPr>
        <w:t>nylon jelly bag or nut milk bag)</w:t>
      </w:r>
      <w:r w:rsidRPr="00CD0ED8">
        <w:rPr>
          <w:rFonts w:cstheme="minorHAnsi"/>
          <w:sz w:val="28"/>
          <w:szCs w:val="28"/>
        </w:rPr>
        <w:t xml:space="preserve"> metal strainer. </w:t>
      </w:r>
      <w:r w:rsidRPr="00CD0ED8">
        <w:rPr>
          <w:rFonts w:cstheme="minorHAnsi"/>
          <w:color w:val="222222"/>
          <w:sz w:val="28"/>
          <w:szCs w:val="28"/>
          <w:shd w:val="clear" w:color="auto" w:fill="FFFFFF"/>
        </w:rPr>
        <w:t>You can also squeeze the plant matter using a potato ricer li</w:t>
      </w:r>
      <w:bookmarkStart w:id="0" w:name="_GoBack"/>
      <w:bookmarkEnd w:id="0"/>
      <w:r w:rsidRPr="00CD0ED8">
        <w:rPr>
          <w:rFonts w:cstheme="minorHAnsi"/>
          <w:color w:val="222222"/>
          <w:sz w:val="28"/>
          <w:szCs w:val="28"/>
          <w:shd w:val="clear" w:color="auto" w:fill="FFFFFF"/>
        </w:rPr>
        <w:t xml:space="preserve">ned with muslin/nylon jelly bag/nut milk bag. They're about $15 or so and really worth it if you're making your own tinctures. </w:t>
      </w:r>
    </w:p>
    <w:p w:rsidR="00A75981" w:rsidRPr="00CD0ED8" w:rsidRDefault="00A75981" w:rsidP="00A75981">
      <w:pPr>
        <w:pStyle w:val="NoSpacing"/>
        <w:rPr>
          <w:rFonts w:cstheme="minorHAnsi"/>
          <w:sz w:val="28"/>
          <w:szCs w:val="28"/>
        </w:rPr>
      </w:pPr>
    </w:p>
    <w:p w:rsidR="00A75981" w:rsidRDefault="00A75981" w:rsidP="00A75981">
      <w:pPr>
        <w:pStyle w:val="NoSpacing"/>
        <w:rPr>
          <w:rFonts w:cstheme="minorHAnsi"/>
          <w:sz w:val="28"/>
          <w:szCs w:val="28"/>
        </w:rPr>
      </w:pPr>
      <w:r w:rsidRPr="00CD0ED8">
        <w:rPr>
          <w:rFonts w:cstheme="minorHAnsi"/>
          <w:sz w:val="28"/>
          <w:szCs w:val="28"/>
        </w:rPr>
        <w:t>The tincture is best stored</w:t>
      </w:r>
      <w:r w:rsidR="00CD0ED8">
        <w:rPr>
          <w:rFonts w:cstheme="minorHAnsi"/>
          <w:sz w:val="28"/>
          <w:szCs w:val="28"/>
        </w:rPr>
        <w:t xml:space="preserve"> in a glass jar</w:t>
      </w:r>
      <w:r w:rsidRPr="00CD0ED8">
        <w:rPr>
          <w:rFonts w:cstheme="minorHAnsi"/>
          <w:sz w:val="28"/>
          <w:szCs w:val="28"/>
        </w:rPr>
        <w:t xml:space="preserve"> someplace dark and cool</w:t>
      </w:r>
      <w:r w:rsidR="00CD0ED8">
        <w:rPr>
          <w:rFonts w:cstheme="minorHAnsi"/>
          <w:sz w:val="28"/>
          <w:szCs w:val="28"/>
        </w:rPr>
        <w:t>, like a basement or in the back of a pantry</w:t>
      </w:r>
      <w:r w:rsidRPr="00CD0ED8">
        <w:rPr>
          <w:rFonts w:cstheme="minorHAnsi"/>
          <w:sz w:val="28"/>
          <w:szCs w:val="28"/>
        </w:rPr>
        <w:t>.</w:t>
      </w:r>
      <w:r w:rsidR="00CD0ED8">
        <w:rPr>
          <w:rFonts w:cstheme="minorHAnsi"/>
          <w:sz w:val="28"/>
          <w:szCs w:val="28"/>
        </w:rPr>
        <w:t xml:space="preserve"> Tinctures</w:t>
      </w:r>
      <w:r w:rsidRPr="00CD0ED8">
        <w:rPr>
          <w:rFonts w:cstheme="minorHAnsi"/>
          <w:sz w:val="28"/>
          <w:szCs w:val="28"/>
        </w:rPr>
        <w:t xml:space="preserve"> can be transferred to a brown tincture bottle with or without a dropper for ease of use.  I normally keep mine in Mason jars until I need to fill a 1 or 2 ounce dosage bottle. </w:t>
      </w:r>
      <w:r w:rsidR="00CD0ED8">
        <w:rPr>
          <w:rFonts w:cstheme="minorHAnsi"/>
          <w:sz w:val="28"/>
          <w:szCs w:val="28"/>
        </w:rPr>
        <w:t xml:space="preserve">I wash my original jar and put the strained tincture back in it.  </w:t>
      </w:r>
      <w:r w:rsidRPr="00CD0ED8">
        <w:rPr>
          <w:rFonts w:cstheme="minorHAnsi"/>
          <w:sz w:val="28"/>
          <w:szCs w:val="28"/>
        </w:rPr>
        <w:t xml:space="preserve"> Keep in mind that the alcohol in the tincture will eat away at the rubber of the dropper top</w:t>
      </w:r>
      <w:r w:rsidR="00CD0ED8">
        <w:rPr>
          <w:rFonts w:cstheme="minorHAnsi"/>
          <w:sz w:val="28"/>
          <w:szCs w:val="28"/>
        </w:rPr>
        <w:t xml:space="preserve"> over time (2 years or so)</w:t>
      </w:r>
      <w:r w:rsidRPr="00CD0ED8">
        <w:rPr>
          <w:rFonts w:cstheme="minorHAnsi"/>
          <w:sz w:val="28"/>
          <w:szCs w:val="28"/>
        </w:rPr>
        <w:t>.  If you keep your tinctures in dropper bottles store them upright at all times.  Shelf life:  10+ years.</w:t>
      </w:r>
    </w:p>
    <w:p w:rsidR="00105D63" w:rsidRDefault="00105D63" w:rsidP="00A75981">
      <w:pPr>
        <w:pStyle w:val="NoSpacing"/>
        <w:rPr>
          <w:rFonts w:cstheme="minorHAnsi"/>
          <w:sz w:val="28"/>
          <w:szCs w:val="28"/>
        </w:rPr>
      </w:pPr>
    </w:p>
    <w:p w:rsidR="00105D63" w:rsidRPr="00CD0ED8" w:rsidRDefault="00105D63" w:rsidP="00A7598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Labelling:  I put the date I made the tincture, the common name of the plant and the scientific name and what </w:t>
      </w:r>
      <w:proofErr w:type="spellStart"/>
      <w:r>
        <w:rPr>
          <w:rFonts w:cstheme="minorHAnsi"/>
          <w:sz w:val="28"/>
          <w:szCs w:val="28"/>
        </w:rPr>
        <w:t>menustruum</w:t>
      </w:r>
      <w:proofErr w:type="spellEnd"/>
      <w:r>
        <w:rPr>
          <w:rFonts w:cstheme="minorHAnsi"/>
          <w:sz w:val="28"/>
          <w:szCs w:val="28"/>
        </w:rPr>
        <w:t xml:space="preserve"> I used (100-proof vodka, 80-proof vodka, etc.) and where the plant material came from (Mountain Rose Herbs, Pacifica Botanicals, my garden, etc.)</w:t>
      </w:r>
    </w:p>
    <w:p w:rsidR="00C231F1" w:rsidRDefault="00C231F1"/>
    <w:sectPr w:rsidR="00C231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F2" w:rsidRDefault="004022F2" w:rsidP="00DC474C">
      <w:pPr>
        <w:spacing w:after="0" w:line="240" w:lineRule="auto"/>
      </w:pPr>
      <w:r>
        <w:separator/>
      </w:r>
    </w:p>
  </w:endnote>
  <w:endnote w:type="continuationSeparator" w:id="0">
    <w:p w:rsidR="004022F2" w:rsidRDefault="004022F2" w:rsidP="00DC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41" w:rsidRDefault="00EC3A41">
    <w:pPr>
      <w:pStyle w:val="Footer"/>
    </w:pPr>
    <w:r>
      <w:t>Copyright Deborah Fate-Mental</w:t>
    </w:r>
  </w:p>
  <w:p w:rsidR="00DC474C" w:rsidRDefault="00DC4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F2" w:rsidRDefault="004022F2" w:rsidP="00DC474C">
      <w:pPr>
        <w:spacing w:after="0" w:line="240" w:lineRule="auto"/>
      </w:pPr>
      <w:r>
        <w:separator/>
      </w:r>
    </w:p>
  </w:footnote>
  <w:footnote w:type="continuationSeparator" w:id="0">
    <w:p w:rsidR="004022F2" w:rsidRDefault="004022F2" w:rsidP="00DC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2128"/>
    <w:multiLevelType w:val="hybridMultilevel"/>
    <w:tmpl w:val="4732A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DC33D9"/>
    <w:multiLevelType w:val="hybridMultilevel"/>
    <w:tmpl w:val="8564C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1"/>
    <w:rsid w:val="00105D63"/>
    <w:rsid w:val="00171C4C"/>
    <w:rsid w:val="002C6EC1"/>
    <w:rsid w:val="00385271"/>
    <w:rsid w:val="004022F2"/>
    <w:rsid w:val="00A75981"/>
    <w:rsid w:val="00C231F1"/>
    <w:rsid w:val="00CD0ED8"/>
    <w:rsid w:val="00DC474C"/>
    <w:rsid w:val="00E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8027C-9C3D-4561-996F-9D11EA4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6E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59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4C"/>
  </w:style>
  <w:style w:type="paragraph" w:styleId="Footer">
    <w:name w:val="footer"/>
    <w:basedOn w:val="Normal"/>
    <w:link w:val="FooterChar"/>
    <w:uiPriority w:val="99"/>
    <w:unhideWhenUsed/>
    <w:rsid w:val="00DC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Fate-Mental</dc:creator>
  <cp:keywords/>
  <dc:description/>
  <cp:lastModifiedBy>Deb Fate-Mental</cp:lastModifiedBy>
  <cp:revision>5</cp:revision>
  <cp:lastPrinted>2019-03-18T11:32:00Z</cp:lastPrinted>
  <dcterms:created xsi:type="dcterms:W3CDTF">2019-03-18T11:32:00Z</dcterms:created>
  <dcterms:modified xsi:type="dcterms:W3CDTF">2019-08-09T20:15:00Z</dcterms:modified>
</cp:coreProperties>
</file>